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A3" w:rsidRDefault="00607AB8" w:rsidP="00CD4404">
      <w:pPr>
        <w:tabs>
          <w:tab w:val="left" w:pos="2715"/>
        </w:tabs>
        <w:rPr>
          <w:rFonts w:ascii="TH SarabunIT๙" w:hAnsi="TH SarabunIT๙" w:cs="TH SarabunIT๙"/>
          <w:sz w:val="32"/>
          <w:szCs w:val="32"/>
        </w:rPr>
      </w:pPr>
      <w:r w:rsidRPr="007C07A3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37716CAC" wp14:editId="1562DBF4">
            <wp:simplePos x="0" y="0"/>
            <wp:positionH relativeFrom="margin">
              <wp:posOffset>2438400</wp:posOffset>
            </wp:positionH>
            <wp:positionV relativeFrom="margin">
              <wp:posOffset>104775</wp:posOffset>
            </wp:positionV>
            <wp:extent cx="1143000" cy="1114425"/>
            <wp:effectExtent l="0" t="0" r="0" b="9525"/>
            <wp:wrapNone/>
            <wp:docPr id="1" name="รูปภาพ 10" descr="คำอธิบาย: KRUI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" descr="คำอธิบาย: KRUIT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07A3" w:rsidRDefault="007C07A3" w:rsidP="00CD4404">
      <w:pPr>
        <w:tabs>
          <w:tab w:val="left" w:pos="2715"/>
        </w:tabs>
        <w:rPr>
          <w:rFonts w:ascii="TH SarabunIT๙" w:hAnsi="TH SarabunIT๙" w:cs="TH SarabunIT๙"/>
          <w:sz w:val="32"/>
          <w:szCs w:val="32"/>
        </w:rPr>
      </w:pPr>
    </w:p>
    <w:p w:rsidR="007C07A3" w:rsidRPr="009E674F" w:rsidRDefault="007C07A3" w:rsidP="007C07A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C07A3" w:rsidRPr="00536993" w:rsidRDefault="00D60836" w:rsidP="00D60836">
      <w:pPr>
        <w:spacing w:before="400" w:after="0" w:line="240" w:lineRule="auto"/>
        <w:ind w:left="144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53699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</w:t>
      </w:r>
      <w:r w:rsidR="007C07A3" w:rsidRPr="00536993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ประกาศ</w:t>
      </w:r>
      <w:r w:rsidR="00E72E55" w:rsidRPr="00536993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องค์การบริหารส่วนตำบลขอนหาด</w:t>
      </w:r>
    </w:p>
    <w:p w:rsidR="00E3155B" w:rsidRPr="00536993" w:rsidRDefault="007C07A3" w:rsidP="00D608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36993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53699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ยกย่องผู้มีคุณธรรมและจริยธรรมในการปฏิบัติราชการ</w:t>
      </w:r>
    </w:p>
    <w:p w:rsidR="007C07A3" w:rsidRPr="00536993" w:rsidRDefault="007C07A3" w:rsidP="00D608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3699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และให้บริการประชาชนดีเด่น ประจำปีงบประมาณ </w:t>
      </w:r>
      <w:r w:rsidR="00D60836" w:rsidRPr="00536993">
        <w:rPr>
          <w:rFonts w:ascii="TH SarabunIT๙" w:hAnsi="TH SarabunIT๙" w:cs="TH SarabunIT๙" w:hint="cs"/>
          <w:b/>
          <w:bCs/>
          <w:sz w:val="36"/>
          <w:szCs w:val="36"/>
          <w:cs/>
        </w:rPr>
        <w:t>พ.ศ.</w:t>
      </w:r>
      <w:r w:rsidR="007E323A" w:rsidRPr="00536993">
        <w:rPr>
          <w:rFonts w:ascii="TH SarabunIT๙" w:hAnsi="TH SarabunIT๙" w:cs="TH SarabunIT๙" w:hint="cs"/>
          <w:b/>
          <w:bCs/>
          <w:sz w:val="36"/>
          <w:szCs w:val="36"/>
          <w:cs/>
        </w:rPr>
        <w:t>25</w:t>
      </w:r>
      <w:r w:rsidR="0005429F" w:rsidRPr="00536993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CC79E1" w:rsidRPr="00536993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7C07A3" w:rsidRPr="00AF10D1" w:rsidRDefault="007C07A3" w:rsidP="007C07A3">
      <w:pPr>
        <w:tabs>
          <w:tab w:val="left" w:pos="271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AF10D1">
        <w:rPr>
          <w:rFonts w:ascii="TH SarabunIT๙" w:hAnsi="TH SarabunIT๙" w:cs="TH SarabunIT๙"/>
          <w:sz w:val="32"/>
          <w:szCs w:val="32"/>
          <w:cs/>
        </w:rPr>
        <w:t>--------------------------------------</w:t>
      </w:r>
    </w:p>
    <w:p w:rsidR="007C07A3" w:rsidRDefault="00E3155B" w:rsidP="00E3155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323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05429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องค์การบริหารส่วนตำบลขอนหาด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ได้จัดทำโครงการโครงการเชิดชูเกียรติ</w:t>
      </w:r>
      <w:r w:rsidR="00973E33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พนักงานครูลูกจ้างประจำและพนักงานจ้างของ</w:t>
      </w:r>
      <w:r w:rsidR="00E72E5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องค์การบริหารส่วนตำบลขอนหาด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ผู้มีคุณธรรมและจริยธรรมในการปฏิบัติราชการและให้บริการป</w:t>
      </w:r>
      <w:r w:rsidR="007E323A">
        <w:rPr>
          <w:rFonts w:ascii="TH SarabunIT๙" w:hAnsi="TH SarabunIT๙" w:cs="TH SarabunIT๙" w:hint="cs"/>
          <w:sz w:val="32"/>
          <w:szCs w:val="32"/>
          <w:cs/>
        </w:rPr>
        <w:t>ระชาชนดีเด่นประจำปีงบประมาณ 256</w:t>
      </w:r>
      <w:r w:rsidR="00CC79E1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โดยมีวัตถุประสงค์เพื่อการยกย่อง เชิดชูเกียรติ</w:t>
      </w:r>
      <w:r w:rsidR="00973E33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พนักงานครูลูกจ้างประจำและพนักงานจ้างของ</w:t>
      </w:r>
      <w:r w:rsidR="00E72E5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องค์การบริหารส่วนตำบลขอนหาด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ผู้มีคุณธรรมและจริยธรรมในการปฏิบัติราชการและให้บริการประชาชนดีเด่น เป็นขวัญกำลังใจการปฏิบัติราชการ เป็นแบบอย่างที่ดีให้กับพนักงาน เป็นเกียรติและศักดิ์ให้แก่ตัวเองและบุคคลรอบข้าง ส่งเสริมและสนับสนุนการปฏิบัติตามรัฐธรรมนูญ แห่งราชอาณาจักรไทย พุทธศักราช 25</w:t>
      </w:r>
      <w:r w:rsidR="00CC79E1"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มาตรา </w:t>
      </w:r>
      <w:r w:rsidR="00B9026D">
        <w:rPr>
          <w:rFonts w:ascii="TH SarabunIT๙" w:hAnsi="TH SarabunIT๙" w:cs="TH SarabunIT๙" w:hint="cs"/>
          <w:sz w:val="32"/>
          <w:szCs w:val="32"/>
          <w:cs/>
        </w:rPr>
        <w:t>279 เป็นการส่งเสริมคุณธรรมของข้าราชการตามระเบียบสำนักนายกรัฐมนตรีว่าด้วยการส่งเสริมคุณธรรมแห่งชาติ พ.ศ.2550</w:t>
      </w:r>
      <w:r w:rsidR="00D608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026D">
        <w:rPr>
          <w:rFonts w:ascii="TH SarabunIT๙" w:hAnsi="TH SarabunIT๙" w:cs="TH SarabunIT๙" w:hint="cs"/>
          <w:sz w:val="32"/>
          <w:szCs w:val="32"/>
          <w:cs/>
        </w:rPr>
        <w:t>และเพื่อเป็นพื้นฐานในการสนับสนุนให้พนักงานของ</w:t>
      </w:r>
      <w:r w:rsidR="00E72E5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องค์การบริหารส่วนตำบลขอนหาด</w:t>
      </w:r>
      <w:r w:rsidR="00B9026D">
        <w:rPr>
          <w:rFonts w:ascii="TH SarabunIT๙" w:hAnsi="TH SarabunIT๙" w:cs="TH SarabunIT๙" w:hint="cs"/>
          <w:sz w:val="32"/>
          <w:szCs w:val="32"/>
          <w:cs/>
        </w:rPr>
        <w:t xml:space="preserve"> ให้มีคุณธรรมและจริยธรรมในการปฏิบัติราชการและให้บริการประชาชนในระดับจังหวัดหรือระดับประเทศในโอกาสต่อไปนั้น</w:t>
      </w:r>
    </w:p>
    <w:p w:rsidR="00B9026D" w:rsidRDefault="00B9026D" w:rsidP="00B902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323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ในการนี้ คณะกรรมการพิจารณาคัดเลือก</w:t>
      </w:r>
      <w:r w:rsidR="00973E33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พนักงานครูลูกจ้างประจำและพนักงานจ้างของ</w:t>
      </w:r>
      <w:r w:rsidR="00E72E5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องค์การบริหารส่วนตำบลขอนหาด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ผู้มีคุณธรรมและจริยธรรมในการปฏิบัติราชการและให้บริการป</w:t>
      </w:r>
      <w:r w:rsidR="007E323A">
        <w:rPr>
          <w:rFonts w:ascii="TH SarabunIT๙" w:hAnsi="TH SarabunIT๙" w:cs="TH SarabunIT๙" w:hint="cs"/>
          <w:sz w:val="32"/>
          <w:szCs w:val="32"/>
          <w:cs/>
        </w:rPr>
        <w:t>ระชาชนดีเด่นประจำปีงบประมาณ 256</w:t>
      </w:r>
      <w:r w:rsidR="00CC79E1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ได้คัดเลือก</w:t>
      </w:r>
      <w:r w:rsidR="00973E33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พนักงานครูลูกจ้างประจำและพนักงานจ้างของ</w:t>
      </w:r>
      <w:r w:rsidR="00E72E5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องค์การบริหารส่วนตำบลขอนหาด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ผู้มีคุณธรรมและจริยธรรมในการปฏิบัติราชการและให้บริการป</w:t>
      </w:r>
      <w:r w:rsidR="007E323A">
        <w:rPr>
          <w:rFonts w:ascii="TH SarabunIT๙" w:hAnsi="TH SarabunIT๙" w:cs="TH SarabunIT๙" w:hint="cs"/>
          <w:sz w:val="32"/>
          <w:szCs w:val="32"/>
          <w:cs/>
        </w:rPr>
        <w:t>ระชาชนดีเด่นประจำปีงบประมาณ 256</w:t>
      </w:r>
      <w:r w:rsidR="00CC79E1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เสร็จเป็นที่เรียบร้อยแล้วผลเป็นดังนี้</w:t>
      </w:r>
    </w:p>
    <w:tbl>
      <w:tblPr>
        <w:tblStyle w:val="a3"/>
        <w:tblW w:w="9435" w:type="dxa"/>
        <w:tblLook w:val="04A0" w:firstRow="1" w:lastRow="0" w:firstColumn="1" w:lastColumn="0" w:noHBand="0" w:noVBand="1"/>
      </w:tblPr>
      <w:tblGrid>
        <w:gridCol w:w="4361"/>
        <w:gridCol w:w="2126"/>
        <w:gridCol w:w="2948"/>
      </w:tblGrid>
      <w:tr w:rsidR="00B9026D" w:rsidTr="00536993">
        <w:trPr>
          <w:trHeight w:val="1898"/>
        </w:trPr>
        <w:tc>
          <w:tcPr>
            <w:tcW w:w="4361" w:type="dxa"/>
          </w:tcPr>
          <w:p w:rsidR="00B9026D" w:rsidRPr="00536993" w:rsidRDefault="00097553" w:rsidP="00097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69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  <w:p w:rsidR="00097553" w:rsidRPr="00536993" w:rsidRDefault="00097553" w:rsidP="00097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69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พนักงานของ</w:t>
            </w:r>
            <w:r w:rsidR="00E72E55" w:rsidRPr="005369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องค์การบริหารส่วนตำบลขอนหาด</w:t>
            </w:r>
          </w:p>
          <w:p w:rsidR="00097553" w:rsidRPr="00536993" w:rsidRDefault="00097553" w:rsidP="00CC79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69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ผู้มีคุณธรรมและจริยธรรมในการปฏิบัติราชการและให้บริการประชาช</w:t>
            </w:r>
            <w:r w:rsidR="007E323A" w:rsidRPr="005369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นดีเด่น ประจำปีงบประมาณ พ.ศ.256</w:t>
            </w:r>
            <w:r w:rsidR="00CC79E1" w:rsidRPr="005369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126" w:type="dxa"/>
          </w:tcPr>
          <w:p w:rsidR="00536993" w:rsidRDefault="00536993" w:rsidP="00097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9026D" w:rsidRPr="00536993" w:rsidRDefault="00097553" w:rsidP="00097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69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48" w:type="dxa"/>
          </w:tcPr>
          <w:p w:rsidR="00536993" w:rsidRDefault="00536993" w:rsidP="00097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9026D" w:rsidRPr="00536993" w:rsidRDefault="00097553" w:rsidP="00097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69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สังกัด</w:t>
            </w:r>
          </w:p>
        </w:tc>
      </w:tr>
      <w:tr w:rsidR="00B9026D" w:rsidTr="00536993">
        <w:tc>
          <w:tcPr>
            <w:tcW w:w="4361" w:type="dxa"/>
          </w:tcPr>
          <w:p w:rsidR="00536993" w:rsidRDefault="00CC79E1" w:rsidP="0053699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นางสาวอนุศาสน์ อภัยรัตน์</w:t>
            </w:r>
          </w:p>
        </w:tc>
        <w:tc>
          <w:tcPr>
            <w:tcW w:w="2126" w:type="dxa"/>
          </w:tcPr>
          <w:p w:rsidR="00B9026D" w:rsidRPr="00097553" w:rsidRDefault="00CC79E1" w:rsidP="005369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</w:t>
            </w:r>
          </w:p>
        </w:tc>
        <w:tc>
          <w:tcPr>
            <w:tcW w:w="2948" w:type="dxa"/>
          </w:tcPr>
          <w:p w:rsidR="00B9026D" w:rsidRDefault="00CC79E1" w:rsidP="005369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05429F" w:rsidTr="00536993">
        <w:tc>
          <w:tcPr>
            <w:tcW w:w="4361" w:type="dxa"/>
          </w:tcPr>
          <w:p w:rsidR="00536993" w:rsidRDefault="00CC79E1" w:rsidP="0053699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นางสาวตันติมา ทองแดง</w:t>
            </w:r>
          </w:p>
        </w:tc>
        <w:tc>
          <w:tcPr>
            <w:tcW w:w="2126" w:type="dxa"/>
          </w:tcPr>
          <w:p w:rsidR="0005429F" w:rsidRDefault="00CC79E1" w:rsidP="005369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นักวิชาการคลัง</w:t>
            </w:r>
          </w:p>
        </w:tc>
        <w:tc>
          <w:tcPr>
            <w:tcW w:w="2948" w:type="dxa"/>
          </w:tcPr>
          <w:p w:rsidR="0005429F" w:rsidRDefault="00A17810" w:rsidP="005369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  <w:tr w:rsidR="0005429F" w:rsidTr="00536993">
        <w:tc>
          <w:tcPr>
            <w:tcW w:w="4361" w:type="dxa"/>
          </w:tcPr>
          <w:p w:rsidR="00536993" w:rsidRDefault="0005429F" w:rsidP="0053699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นางสุกัญญา  จิต</w:t>
            </w:r>
            <w:r w:rsidR="007312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ณรงค์</w:t>
            </w:r>
          </w:p>
        </w:tc>
        <w:tc>
          <w:tcPr>
            <w:tcW w:w="2126" w:type="dxa"/>
          </w:tcPr>
          <w:p w:rsidR="0005429F" w:rsidRDefault="0005429F" w:rsidP="005369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2948" w:type="dxa"/>
          </w:tcPr>
          <w:p w:rsidR="0005429F" w:rsidRDefault="0005429F" w:rsidP="005369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</w:tbl>
    <w:p w:rsidR="0005429F" w:rsidRDefault="007E323A" w:rsidP="00D6083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536993" w:rsidRDefault="007F10F4" w:rsidP="007F10F4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B9026D" w:rsidRDefault="007E323A" w:rsidP="00D6083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7553">
        <w:rPr>
          <w:rFonts w:ascii="TH SarabunIT๙" w:hAnsi="TH SarabunIT๙" w:cs="TH SarabunIT๙" w:hint="cs"/>
          <w:sz w:val="32"/>
          <w:szCs w:val="32"/>
          <w:cs/>
        </w:rPr>
        <w:t>ขอให้พนักงาน</w:t>
      </w:r>
      <w:r w:rsidR="007F10F4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 w:rsidR="00E72E5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องค์การบริหารส่วนตำบลขอนหาด</w:t>
      </w:r>
      <w:r w:rsidR="00097553">
        <w:rPr>
          <w:rFonts w:ascii="TH SarabunIT๙" w:hAnsi="TH SarabunIT๙" w:cs="TH SarabunIT๙" w:hint="cs"/>
          <w:sz w:val="32"/>
          <w:szCs w:val="32"/>
          <w:cs/>
        </w:rPr>
        <w:t xml:space="preserve"> ผู้ที่ได้รับการประกาศยกย่องเชิดชูเกียรติเป็นแบบอย่างที่ดี รักษาไว้ซึ่งความดี ความขยันหมั่นเพียรศึกษาหาความรู้เพื่อนำมาพัฒนาการปฏิบัติราชการและให้บริการประชาชน อีกทั้งปฏิบัติตน</w:t>
      </w:r>
      <w:r w:rsidR="00B16B1C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D60836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B16B1C">
        <w:rPr>
          <w:rFonts w:ascii="TH SarabunIT๙" w:hAnsi="TH SarabunIT๙" w:cs="TH SarabunIT๙" w:hint="cs"/>
          <w:sz w:val="32"/>
          <w:szCs w:val="32"/>
          <w:cs/>
        </w:rPr>
        <w:t>ป็นไปตามแนวทางมาตรฐานคุณธรรมจริยธรรมของข้าราชการสืบต่อไป</w:t>
      </w:r>
    </w:p>
    <w:p w:rsidR="00B16B1C" w:rsidRDefault="00B16B1C" w:rsidP="00B902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</w:p>
    <w:p w:rsidR="00B16B1C" w:rsidRPr="0005429F" w:rsidRDefault="00014FC4" w:rsidP="00B9026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86912" behindDoc="1" locked="0" layoutInCell="1" allowOverlap="1" wp14:anchorId="0C9CCE79" wp14:editId="76A9BF96">
            <wp:simplePos x="0" y="0"/>
            <wp:positionH relativeFrom="column">
              <wp:posOffset>2762250</wp:posOffset>
            </wp:positionH>
            <wp:positionV relativeFrom="paragraph">
              <wp:posOffset>286297</wp:posOffset>
            </wp:positionV>
            <wp:extent cx="1172845" cy="504825"/>
            <wp:effectExtent l="0" t="0" r="8255" b="9525"/>
            <wp:wrapNone/>
            <wp:docPr id="15" name="รูปภาพ 15" descr="IMG_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0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24" t="70494" r="45551" b="24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B1C">
        <w:rPr>
          <w:rFonts w:ascii="TH SarabunIT๙" w:hAnsi="TH SarabunIT๙" w:cs="TH SarabunIT๙" w:hint="cs"/>
          <w:sz w:val="32"/>
          <w:szCs w:val="32"/>
          <w:cs/>
        </w:rPr>
        <w:tab/>
      </w:r>
      <w:r w:rsidR="00B16B1C">
        <w:rPr>
          <w:rFonts w:ascii="TH SarabunIT๙" w:hAnsi="TH SarabunIT๙" w:cs="TH SarabunIT๙" w:hint="cs"/>
          <w:sz w:val="32"/>
          <w:szCs w:val="32"/>
          <w:cs/>
        </w:rPr>
        <w:tab/>
      </w:r>
      <w:r w:rsidR="00B16B1C">
        <w:rPr>
          <w:rFonts w:ascii="TH SarabunIT๙" w:hAnsi="TH SarabunIT๙" w:cs="TH SarabunIT๙" w:hint="cs"/>
          <w:sz w:val="32"/>
          <w:szCs w:val="32"/>
          <w:cs/>
        </w:rPr>
        <w:tab/>
      </w:r>
      <w:r w:rsidR="00B16B1C">
        <w:rPr>
          <w:rFonts w:ascii="TH SarabunIT๙" w:hAnsi="TH SarabunIT๙" w:cs="TH SarabunIT๙" w:hint="cs"/>
          <w:sz w:val="32"/>
          <w:szCs w:val="32"/>
          <w:cs/>
        </w:rPr>
        <w:tab/>
      </w:r>
      <w:r w:rsidR="007E323A" w:rsidRPr="0005429F"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="0005429F" w:rsidRPr="0005429F">
        <w:rPr>
          <w:rFonts w:ascii="TH SarabunIT๙" w:hAnsi="TH SarabunIT๙" w:cs="TH SarabunIT๙" w:hint="cs"/>
          <w:sz w:val="32"/>
          <w:szCs w:val="32"/>
          <w:cs/>
        </w:rPr>
        <w:t xml:space="preserve"> เดือน</w:t>
      </w:r>
      <w:r w:rsidR="00A17810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05429F" w:rsidRPr="0005429F">
        <w:rPr>
          <w:rFonts w:ascii="TH SarabunIT๙" w:hAnsi="TH SarabunIT๙" w:cs="TH SarabunIT๙" w:hint="cs"/>
          <w:sz w:val="32"/>
          <w:szCs w:val="32"/>
          <w:cs/>
        </w:rPr>
        <w:t xml:space="preserve">  พ.ศ. 256</w:t>
      </w:r>
      <w:r w:rsidR="007312C8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B16B1C" w:rsidRPr="002968A7" w:rsidRDefault="00B16B1C" w:rsidP="00014FC4">
      <w:pPr>
        <w:tabs>
          <w:tab w:val="left" w:pos="271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16B1C" w:rsidRDefault="00B16B1C" w:rsidP="00B16B1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542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06C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10D1">
        <w:rPr>
          <w:rFonts w:ascii="TH SarabunIT๙" w:hAnsi="TH SarabunIT๙" w:cs="TH SarabunIT๙"/>
          <w:sz w:val="32"/>
          <w:szCs w:val="32"/>
          <w:cs/>
        </w:rPr>
        <w:t>(</w:t>
      </w:r>
      <w:r w:rsidR="00437A92">
        <w:rPr>
          <w:rFonts w:ascii="TH SarabunIT๙" w:hAnsi="TH SarabunIT๙" w:cs="TH SarabunIT๙" w:hint="cs"/>
          <w:sz w:val="32"/>
          <w:szCs w:val="32"/>
          <w:cs/>
        </w:rPr>
        <w:t>นางสุภาพร  จุลเรือง</w:t>
      </w:r>
      <w:r w:rsidRPr="00AF10D1">
        <w:rPr>
          <w:rFonts w:ascii="TH SarabunIT๙" w:hAnsi="TH SarabunIT๙" w:cs="TH SarabunIT๙"/>
          <w:sz w:val="32"/>
          <w:szCs w:val="32"/>
          <w:cs/>
        </w:rPr>
        <w:t>)</w:t>
      </w:r>
    </w:p>
    <w:p w:rsidR="00B16B1C" w:rsidRDefault="00B16B1C" w:rsidP="00604C7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437A92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="0005429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องค์การบริหารส่วนตำบลขอนหาด</w:t>
      </w:r>
    </w:p>
    <w:p w:rsidR="00B16B1C" w:rsidRDefault="00B16B1C" w:rsidP="004201C5">
      <w:pPr>
        <w:spacing w:after="0"/>
        <w:rPr>
          <w:rFonts w:ascii="TH SarabunIT๙" w:hAnsi="TH SarabunIT๙" w:cs="TH SarabunIT๙"/>
          <w:sz w:val="32"/>
          <w:szCs w:val="32"/>
        </w:rPr>
        <w:sectPr w:rsidR="00B16B1C" w:rsidSect="00607AB8"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</w:p>
    <w:p w:rsidR="00C30B22" w:rsidRPr="00C30B22" w:rsidRDefault="00C30B22" w:rsidP="00607AB8">
      <w:pPr>
        <w:spacing w:after="0"/>
        <w:jc w:val="center"/>
        <w:rPr>
          <w:rFonts w:ascii="TH SarabunIT๙" w:hAnsi="TH SarabunIT๙" w:cs="TH SarabunIT๙" w:hint="cs"/>
          <w:b/>
          <w:bCs/>
          <w:i/>
          <w:iCs/>
          <w:sz w:val="40"/>
          <w:szCs w:val="40"/>
        </w:rPr>
      </w:pPr>
    </w:p>
    <w:sectPr w:rsidR="00C30B22" w:rsidRPr="00C30B22" w:rsidSect="00C30B22">
      <w:pgSz w:w="16838" w:h="11906" w:orient="landscape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17F"/>
    <w:rsid w:val="00014FC4"/>
    <w:rsid w:val="0005429F"/>
    <w:rsid w:val="00060CF9"/>
    <w:rsid w:val="00083C2F"/>
    <w:rsid w:val="00097553"/>
    <w:rsid w:val="000B250E"/>
    <w:rsid w:val="000C7A00"/>
    <w:rsid w:val="000D4545"/>
    <w:rsid w:val="00123263"/>
    <w:rsid w:val="00147FB8"/>
    <w:rsid w:val="001A3452"/>
    <w:rsid w:val="001B599C"/>
    <w:rsid w:val="001D3D96"/>
    <w:rsid w:val="001E0161"/>
    <w:rsid w:val="001E2389"/>
    <w:rsid w:val="001E65B6"/>
    <w:rsid w:val="00241A28"/>
    <w:rsid w:val="00282672"/>
    <w:rsid w:val="002A2237"/>
    <w:rsid w:val="003011E5"/>
    <w:rsid w:val="0036471B"/>
    <w:rsid w:val="003C1A7E"/>
    <w:rsid w:val="003E3E5B"/>
    <w:rsid w:val="004201C5"/>
    <w:rsid w:val="00437A92"/>
    <w:rsid w:val="00450DD3"/>
    <w:rsid w:val="00460803"/>
    <w:rsid w:val="00475DCD"/>
    <w:rsid w:val="004A0314"/>
    <w:rsid w:val="004A6787"/>
    <w:rsid w:val="004D34C6"/>
    <w:rsid w:val="004F2BAB"/>
    <w:rsid w:val="00536993"/>
    <w:rsid w:val="005719F4"/>
    <w:rsid w:val="005B5380"/>
    <w:rsid w:val="005B6F0D"/>
    <w:rsid w:val="005C60BD"/>
    <w:rsid w:val="005F4C0C"/>
    <w:rsid w:val="00604C75"/>
    <w:rsid w:val="006065FA"/>
    <w:rsid w:val="00607AB8"/>
    <w:rsid w:val="00662609"/>
    <w:rsid w:val="006B28DC"/>
    <w:rsid w:val="006C59ED"/>
    <w:rsid w:val="007312C8"/>
    <w:rsid w:val="00732C6C"/>
    <w:rsid w:val="007900A7"/>
    <w:rsid w:val="00794B0A"/>
    <w:rsid w:val="007A00B7"/>
    <w:rsid w:val="007A46AC"/>
    <w:rsid w:val="007C07A3"/>
    <w:rsid w:val="007D407F"/>
    <w:rsid w:val="007E323A"/>
    <w:rsid w:val="007F10F4"/>
    <w:rsid w:val="007F4F36"/>
    <w:rsid w:val="00806CEF"/>
    <w:rsid w:val="00815D2E"/>
    <w:rsid w:val="008873A1"/>
    <w:rsid w:val="008C6B2B"/>
    <w:rsid w:val="008E03E8"/>
    <w:rsid w:val="008E5035"/>
    <w:rsid w:val="00945107"/>
    <w:rsid w:val="00973E33"/>
    <w:rsid w:val="0098008B"/>
    <w:rsid w:val="00986C3E"/>
    <w:rsid w:val="009A0C2B"/>
    <w:rsid w:val="009E208A"/>
    <w:rsid w:val="00A0381A"/>
    <w:rsid w:val="00A17810"/>
    <w:rsid w:val="00A2730D"/>
    <w:rsid w:val="00A92780"/>
    <w:rsid w:val="00AB22E4"/>
    <w:rsid w:val="00AD27FE"/>
    <w:rsid w:val="00B0459B"/>
    <w:rsid w:val="00B16B1C"/>
    <w:rsid w:val="00B47E25"/>
    <w:rsid w:val="00B9026D"/>
    <w:rsid w:val="00B902A0"/>
    <w:rsid w:val="00BA0B80"/>
    <w:rsid w:val="00BE7FA0"/>
    <w:rsid w:val="00C30B22"/>
    <w:rsid w:val="00C35E44"/>
    <w:rsid w:val="00C36D22"/>
    <w:rsid w:val="00C622E6"/>
    <w:rsid w:val="00C7612E"/>
    <w:rsid w:val="00CC30EA"/>
    <w:rsid w:val="00CC4492"/>
    <w:rsid w:val="00CC79E1"/>
    <w:rsid w:val="00CD4404"/>
    <w:rsid w:val="00D21004"/>
    <w:rsid w:val="00D34EF2"/>
    <w:rsid w:val="00D50263"/>
    <w:rsid w:val="00D57677"/>
    <w:rsid w:val="00D60836"/>
    <w:rsid w:val="00D70F23"/>
    <w:rsid w:val="00D92E52"/>
    <w:rsid w:val="00DC51F9"/>
    <w:rsid w:val="00E16A2A"/>
    <w:rsid w:val="00E17C65"/>
    <w:rsid w:val="00E3155B"/>
    <w:rsid w:val="00E404AF"/>
    <w:rsid w:val="00E55F83"/>
    <w:rsid w:val="00E63913"/>
    <w:rsid w:val="00E72E55"/>
    <w:rsid w:val="00EA4B06"/>
    <w:rsid w:val="00EA533C"/>
    <w:rsid w:val="00EB7021"/>
    <w:rsid w:val="00ED79E4"/>
    <w:rsid w:val="00EE1132"/>
    <w:rsid w:val="00F40932"/>
    <w:rsid w:val="00F54ED7"/>
    <w:rsid w:val="00F645E2"/>
    <w:rsid w:val="00F73E90"/>
    <w:rsid w:val="00F76529"/>
    <w:rsid w:val="00F902DA"/>
    <w:rsid w:val="00FC417F"/>
    <w:rsid w:val="00F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1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38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0381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1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38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0381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95156-3650-451F-A4D8-77A6DB0F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4</cp:revision>
  <cp:lastPrinted>2022-05-10T03:16:00Z</cp:lastPrinted>
  <dcterms:created xsi:type="dcterms:W3CDTF">2022-05-10T03:21:00Z</dcterms:created>
  <dcterms:modified xsi:type="dcterms:W3CDTF">2022-05-10T03:22:00Z</dcterms:modified>
</cp:coreProperties>
</file>